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69" w:rsidRDefault="004C2769">
      <w:bookmarkStart w:id="0" w:name="_heading=h.30j0zll" w:colFirst="0" w:colLast="0"/>
      <w:bookmarkStart w:id="1" w:name="_GoBack"/>
      <w:bookmarkEnd w:id="0"/>
      <w:bookmarkEnd w:id="1"/>
    </w:p>
    <w:tbl>
      <w:tblPr>
        <w:tblStyle w:val="a1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3987"/>
        <w:gridCol w:w="3986"/>
        <w:gridCol w:w="3986"/>
      </w:tblGrid>
      <w:tr w:rsidR="004C2769">
        <w:tc>
          <w:tcPr>
            <w:tcW w:w="13954" w:type="dxa"/>
            <w:gridSpan w:val="4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EYFS Long Term Plan 2021/2022 F1</w:t>
            </w:r>
          </w:p>
        </w:tc>
      </w:tr>
      <w:tr w:rsidR="004C2769">
        <w:tc>
          <w:tcPr>
            <w:tcW w:w="19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Terms</w:t>
            </w:r>
          </w:p>
        </w:tc>
        <w:tc>
          <w:tcPr>
            <w:tcW w:w="398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Autumn</w:t>
            </w:r>
          </w:p>
        </w:tc>
        <w:tc>
          <w:tcPr>
            <w:tcW w:w="3986" w:type="dxa"/>
            <w:shd w:val="clear" w:color="auto" w:fill="D9EAD3"/>
          </w:tcPr>
          <w:p w:rsidR="004C2769" w:rsidRDefault="0033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Spring</w:t>
            </w:r>
          </w:p>
        </w:tc>
        <w:tc>
          <w:tcPr>
            <w:tcW w:w="3986" w:type="dxa"/>
            <w:shd w:val="clear" w:color="auto" w:fill="D9EAD3"/>
          </w:tcPr>
          <w:p w:rsidR="004C2769" w:rsidRDefault="0033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Summer</w:t>
            </w:r>
          </w:p>
        </w:tc>
      </w:tr>
      <w:tr w:rsidR="004C2769">
        <w:tc>
          <w:tcPr>
            <w:tcW w:w="19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Possible Lines of Exploration and occasions to be celebrated</w:t>
            </w:r>
          </w:p>
        </w:tc>
        <w:tc>
          <w:tcPr>
            <w:tcW w:w="398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Autumn/ Seasonal Change/Decay</w:t>
            </w:r>
          </w:p>
          <w:p w:rsidR="004C2769" w:rsidRDefault="0033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Christmas</w:t>
            </w:r>
          </w:p>
          <w:p w:rsidR="004C2769" w:rsidRDefault="004C2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D9EAD3"/>
          </w:tcPr>
          <w:p w:rsidR="004C2769" w:rsidRDefault="0033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Chinese New Year</w:t>
            </w:r>
          </w:p>
          <w:p w:rsidR="004C2769" w:rsidRDefault="0033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Valentine’s Day</w:t>
            </w:r>
          </w:p>
          <w:p w:rsidR="004C2769" w:rsidRDefault="0033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Pancake Day</w:t>
            </w:r>
          </w:p>
          <w:p w:rsidR="004C2769" w:rsidRDefault="0033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Easter</w:t>
            </w:r>
          </w:p>
          <w:p w:rsidR="004C2769" w:rsidRDefault="004C2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D9EAD3"/>
          </w:tcPr>
          <w:p w:rsidR="004C2769" w:rsidRDefault="0033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Summer/ Seasonal change/Light Shadow</w:t>
            </w:r>
          </w:p>
        </w:tc>
      </w:tr>
      <w:tr w:rsidR="004C2769">
        <w:trPr>
          <w:trHeight w:val="440"/>
        </w:trPr>
        <w:tc>
          <w:tcPr>
            <w:tcW w:w="19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Personal, social and Emotional Development 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C2769" w:rsidRDefault="003302F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(Self-Regulation, Managing self, Building Relationships)</w:t>
            </w:r>
          </w:p>
        </w:tc>
        <w:tc>
          <w:tcPr>
            <w:tcW w:w="3987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Find ways to calm themselves, through being calmed and comforted by their key person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Establish their sense of self.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Express preferences and decisions. 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Try new things and start establishing their autonomy.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Engage with others through gestures, gaze and talk.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Use engagement to achieve a goal. 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Find ways of managing transitions, for example from their parent to their key person.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Thrive as they develop self-a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ssurance.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Look for clues about how to respond to something interesting.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Play with increasing confidence on their own and with other children,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because they know their key person is nearby and available.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Feel strong enough to express a range of emotions.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Gro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 in independence, rejecting help.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Begin to show ‘effortful control’. For example, waiting for a turn and resisting the strong impulse to grab what they want or push their way to the front.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 increasingly able to talk about and manage their emotions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Notic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 and ask questions about differences, such as skin colour, types of hair, gender, special needs and disabilities, and so on.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Develop friendships with other children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Safely explore emotions beyond their normal range through play and stories.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Are talking ab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out their feelings in more elaborated ways: “I’m sad because...” or “I love it when ...”.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 xml:space="preserve">Select and use activities and resources, with help when needed. 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Become more outgoing with unfamiliar people, in the safe context of their setting.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Show more confidence in new social situations.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Increasingly follow rules, understanding why they are important.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Do not always need an adult to remind them of a rule.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Play with one or more other children, extending and elaborating play ideas.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Develop their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sense of responsibility and membership of a community.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Help to find solutions to conflicts and rivalries. For example, accepting that not everyone can be Spider-Man in the game, and suggesting other ideas.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Develop appropriate ways of being assertive.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Talk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with others to solve conflicts.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Talk about their feelings using words like ‘happy’, ‘sad’, ‘angry’ or ‘worried’.</w:t>
            </w:r>
          </w:p>
          <w:p w:rsidR="004C2769" w:rsidRDefault="003302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Begin to understand how others might be feeling.</w:t>
            </w:r>
          </w:p>
        </w:tc>
      </w:tr>
      <w:tr w:rsidR="004C2769">
        <w:trPr>
          <w:trHeight w:val="440"/>
        </w:trPr>
        <w:tc>
          <w:tcPr>
            <w:tcW w:w="199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Communication and Language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C2769" w:rsidRDefault="003302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(Listening, attention and Understanding and Speaking)</w:t>
            </w:r>
          </w:p>
        </w:tc>
        <w:tc>
          <w:tcPr>
            <w:tcW w:w="398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Make eye contact for longer periods.</w:t>
            </w:r>
          </w:p>
          <w:p w:rsidR="004C2769" w:rsidRDefault="003302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Watch someone’s face as they talk.</w:t>
            </w:r>
          </w:p>
          <w:p w:rsidR="004C2769" w:rsidRDefault="003302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 xml:space="preserve">Copy what adults do, taking ‘turns’ in conversations and activities. </w:t>
            </w:r>
          </w:p>
          <w:p w:rsidR="004C2769" w:rsidRDefault="003302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Try to copy adult speech and lip movements.</w:t>
            </w:r>
          </w:p>
          <w:p w:rsidR="004C2769" w:rsidRDefault="003302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Enjoy singing, music and toys that make sounds.</w:t>
            </w:r>
          </w:p>
          <w:p w:rsidR="004C2769" w:rsidRDefault="003302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Recognise and are calm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ed by a familiar and friendly voice.</w:t>
            </w:r>
          </w:p>
          <w:p w:rsidR="004C2769" w:rsidRDefault="003302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Listen and respond to a simple instruction.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Copy your gestures and words.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 intonation, pitch and changing volume when ‘talking’.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Understand simple instructions like “give to me” or “stop”.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Generally focus on an activity of their own choice 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Listen to other people’s talk with interest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Start to say how they are feeling, using words as well as actions.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Start to develop conversation, often jumping from topic to topic.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Develop pretend play: ‘putt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ing the baby to sleep’ or ‘driving the car to the shops’.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 the speech sounds p, b, m, w.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Listen to simple stories and understand what is happening, with the help of the pictures.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Identify familiar objects and properties for practitioners when they are d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escribed. For example: ‘Katie’s coat’, ‘blue car’, ‘shiny apple’.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Understand and act on longer sentences like ‘make teddy jump’ or ‘find your coat’.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Understand simple questions about ‘who’, ‘what’ and ‘where’ (but generally not ‘why’).</w:t>
            </w:r>
          </w:p>
        </w:tc>
        <w:tc>
          <w:tcPr>
            <w:tcW w:w="3986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Enjoy listening to l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onger stories and can remember much of what happens.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Beginning to pay attention to more than one thing at a time.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Sing a large repertoire of songs.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Use a wider range of vocabulary.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Understand a question or instruction that has two parts, such as “Get your coat and wait at the door”.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Understand ‘why’ questions, like: “Why do you think the caterpillar got so fat?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Know many rhymes, be able to talk about familiar books, and be able to te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ll a long story.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Develop their communication, but may continue to have problems with irregular tenses and plurals, such as ‘runned’ for ‘ran’, ‘swimmed’ for ‘swam’.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 able to express a point of view and to debate when they disagree with an adult or a frie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nd, using words as well as actions.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 talk to organise themselves and their play: “Let’s go on a bus... you sit there... I’ll be the driver.”</w:t>
            </w:r>
          </w:p>
        </w:tc>
      </w:tr>
      <w:tr w:rsidR="004C2769">
        <w:trPr>
          <w:trHeight w:val="440"/>
        </w:trPr>
        <w:tc>
          <w:tcPr>
            <w:tcW w:w="199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Physical Development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C2769" w:rsidRDefault="003302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(Fine Motor Skills and Gross Motor Skills)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87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Enjoy moving when outdoors and inside.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Reach out for objects as co-ordination develops.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Try a wider range of foods with different tastes and textures.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Gradually gain control of their whole body through continual practice of large movements, such as waving, kicking, rolling, crawling and walking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Clap and stamp to music.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Fit themselves into spaces, like tunnels, dens and large boxes, and move around in them.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Enjoy starting to kick, throw and catch balls.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Build independently with a range of appropriate resources.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Walk, run, jump and climb – and start to use the stairs independently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Spin, roll and independently use ropes and swings (for example, tyre swings).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Develop manipulation and control.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 different materials and tools.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 large and small motor skills to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do things independently, for example manage buttons and zips, and pour drinks.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Show an increasing desire to be independent, such as wanting to feed themselves and dress or undress.</w:t>
            </w:r>
          </w:p>
          <w:p w:rsidR="004C2769" w:rsidRDefault="00330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 toilet independently.</w:t>
            </w:r>
          </w:p>
        </w:tc>
        <w:tc>
          <w:tcPr>
            <w:tcW w:w="3986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Start taking part in some group activities which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they make up for themselves, or in teams.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Match their developing physical skills to tasks and activities in the setting. For example, they decide whether to crawl, walk or run across a plank, depending on its length and width.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Choose the right resources t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 carry out their own plan. For example, choosing a spade to enlarge a small hole they dug with a trowel.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Start to eat independently and learning how to use a knife and fork.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Show a preference for a dominant hand.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Be increasingly independent as they get dressed and undressed, for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example, putting coats on and doing up zips.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 increasingly independent in meeting their own care needs, e.g. using the toilet, washing and drying their hands thoroughly.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Continue to develop their movement, balancing, riding (scooters, trikes and bikes) and ball skills.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Skip, hop, stand on one leg and hold a pose for a game like musical statues.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 large-muscle movements to wave flags and streamers, paint and make marks.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 increasingly able to use and remember sequences and patterns of movements which are related to music and rhythm.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Collaborate with others to manage large items, such as moving a long plank safely, carrying large hollow blocks.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 one-handed tools and eq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uipment, for example, making snips in paper with scissors.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Use a comfortable grip with good control when holding pens and pencils.</w:t>
            </w:r>
          </w:p>
          <w:p w:rsidR="004C2769" w:rsidRDefault="00330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Make healthy choices about food, drink and activity </w:t>
            </w:r>
          </w:p>
        </w:tc>
      </w:tr>
      <w:tr w:rsidR="004C2769">
        <w:trPr>
          <w:trHeight w:val="559"/>
        </w:trPr>
        <w:tc>
          <w:tcPr>
            <w:tcW w:w="19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 xml:space="preserve">Literacy 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C2769" w:rsidRDefault="003302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(Writing, Word Reading and Comprehension)</w:t>
            </w:r>
          </w:p>
        </w:tc>
        <w:tc>
          <w:tcPr>
            <w:tcW w:w="3987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Enjoy songs and rhymes, tuning in and paying attention.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Join in with songs and rhymes, copying sounds, rhythms, tunes and tempo.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Sing songs and say rhymes independently, for example, singing whilst playing.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Enjoy sharing books with an adult.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Pay attention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and responds to the pictures or the words.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Have favourite books and seeks them out, to share with an adult, with another child, or to look at alone.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Repeat words and phrases from familiar stories.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Develop play around favourite stories using props.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Enjoy drawing freely.</w:t>
            </w:r>
          </w:p>
        </w:tc>
        <w:tc>
          <w:tcPr>
            <w:tcW w:w="398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Engage in extended conversations about stories, learning new vocabulary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Notice some print, such as the first letter of their name or a familiar logo.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Add some marks to their drawings, which they give meaning to. For example: “That say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 mummy.”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Make marks on their picture to stand for their name.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 xml:space="preserve"> Ask questions about the book. Makes comments and shares their own ideas.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Understand the five key concepts about print:</w:t>
            </w:r>
          </w:p>
          <w:p w:rsidR="004C2769" w:rsidRDefault="003302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 print has meaning</w:t>
            </w:r>
          </w:p>
          <w:p w:rsidR="004C2769" w:rsidRDefault="003302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 print can have different purposes</w:t>
            </w:r>
          </w:p>
          <w:p w:rsidR="004C2769" w:rsidRDefault="003302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 we read English text from left to right and from top to bottom</w:t>
            </w:r>
          </w:p>
          <w:p w:rsidR="004C2769" w:rsidRDefault="003302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 the names of the different parts of a book</w:t>
            </w:r>
          </w:p>
          <w:p w:rsidR="004C2769" w:rsidRDefault="003302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 page sequencing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Develop their phonological awareness, so that they can:</w:t>
            </w:r>
          </w:p>
          <w:p w:rsidR="004C2769" w:rsidRDefault="003302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- spot and suggest rhymes</w:t>
            </w:r>
          </w:p>
          <w:p w:rsidR="004C2769" w:rsidRDefault="003302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 count or clap syllables in a word</w:t>
            </w:r>
          </w:p>
          <w:p w:rsidR="004C2769" w:rsidRDefault="003302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 recognise words with the same initial sound, such as money and mother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 some of their print and letter knowledge in their early writing. For example: writing a pretend shopping list that starts at the top of the page; write ‘m’ for mummy.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Write some or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all of their name.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Write some letters accurately.</w:t>
            </w:r>
          </w:p>
        </w:tc>
      </w:tr>
      <w:tr w:rsidR="004C2769">
        <w:trPr>
          <w:trHeight w:val="8208"/>
        </w:trPr>
        <w:tc>
          <w:tcPr>
            <w:tcW w:w="199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 xml:space="preserve">Mathematics 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C2769" w:rsidRDefault="003302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(Number and Numerical Pattern)</w:t>
            </w:r>
          </w:p>
        </w:tc>
        <w:tc>
          <w:tcPr>
            <w:tcW w:w="398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Combine objects.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Put objects inside others and take them out again.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Take part in finger rhymes with numbers.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React to changes of amount in a group of up to three items.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Compare amounts, saying ‘lots’, ‘more’ or ‘same’.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Counting-like behaviour, saying some numbers in sequence.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Count in everyday contexts, sometimes skipping numbers - ‘1-2-3-5.’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Build with a range o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 resources.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Compare sizes, weights etc. using gesture and language - ‘bigger/little/smaller’, ‘high/low’, ‘tall’, ‘heavy’.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Notice patterns and arrange things in patterns.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Say one number for each item in order: 1,2,3,4,5.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Know that the last number reached when counting a small set of objects tells you how many there are in total (‘cardinal principle’).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Show ‘finger numbers’ up to 5.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Talk about and explore 2D and 3D shapes (for example, circles, rectangles, triangles and cub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oids) using informal and mathematical language: ‘sides’, ‘corners’; ‘straight’, ‘flat’, ‘round’.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Make comparisons between objects relating to size, length, weight and capacity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Select shapes appropriately: flat surfaces for building, a triangular prism for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 roof etc.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Talk about and identifies the patterns around them. For example: stripes on clothes, designs on rugs and wallpaper. Use informal language like ‘pointy’, ‘spotty’, ‘blobs’ etc.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Extend and create ABAB patterns – stick, leaf, stick, leaf.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Fast re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cognition of up to 3 objects, without having to count them individually (‘subitising’).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Recite numbers past 5.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Link numerals and amounts: for example, showing the right number of objects to match the numeral, up to 5.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Experiment with their own symbols and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marks as well as numerals.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Solve real world mathematical problems with numbers up to 5.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Compare quantities using language: ‘more than’, ‘fewer than’.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Understand position through words alone – for example, “The bag is under the table,” – with no pointing.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escribe a familiar route.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Discuss routes and locations, using words like ‘in front of’ and ‘behind’.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Combine shapes to make new ones – an arch, a bigger triangle etc.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Notice and correct an error in a repeating pattern. 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Begin to describe a sequence of even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ts, real or fictional, using words such as ‘first’, ‘then...’</w:t>
            </w:r>
          </w:p>
        </w:tc>
      </w:tr>
      <w:tr w:rsidR="004C2769">
        <w:trPr>
          <w:trHeight w:val="440"/>
        </w:trPr>
        <w:tc>
          <w:tcPr>
            <w:tcW w:w="199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Understanding the World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C2769" w:rsidRDefault="003302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(The Natural World, People, Culture and Communities, Past and Present)  </w:t>
            </w:r>
          </w:p>
        </w:tc>
        <w:tc>
          <w:tcPr>
            <w:tcW w:w="3987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Repeat actions that have an effect.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 materials with different properties.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 natural materials, indoors and outside.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 and respond to different natural phenomena in their setting and on trips.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Make connections between the features of their family and other families.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Notice differences between people.</w:t>
            </w:r>
          </w:p>
        </w:tc>
        <w:tc>
          <w:tcPr>
            <w:tcW w:w="3986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 all their senses in hands-on exploration of natural materials.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 collections of materials with similar and/or different properties.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 how things work.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Continue to develop positive attitudes about the differences between people.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Talk about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what they see, using a wide vocabulary.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Begin to make sense of their own life-story and family’s history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Show interest in different occupations.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Plant seeds and care for growing plants.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Understand the key features of the life cycle of a plant and an animal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Begin to understand the need to respect and care for the natural environment and all living things.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 and talk about different forces they can feel.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Talk about the differences between materials and changes they notice.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Know that there are different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countries in the world and talk about the differences they have experienced or seen in photos.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C2769">
        <w:trPr>
          <w:trHeight w:val="440"/>
        </w:trPr>
        <w:tc>
          <w:tcPr>
            <w:tcW w:w="1995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Expressive Arts and Design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C2769" w:rsidRDefault="003302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(Creating with Materials and Being Imaginative) </w:t>
            </w:r>
          </w:p>
        </w:tc>
        <w:tc>
          <w:tcPr>
            <w:tcW w:w="3987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Show attention to sounds and music.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Respond emotionally and physically to music when it changes.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Move and dance to music.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Anticipate phrases and actions in rhymes and songs.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 their voices and enjoy making sounds.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Join in with songs and rhymes, making some sounds.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Make rhythmical and repetitive sounds.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 a range of sound-makers and instruments and play them in different ways.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Notice patterns with strong contrasts and be attracted by patterns resembling the human face.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Start to make marks intentionally.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 paint, using fingers and other parts of their bodies as well as brushes and other tools.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Express ideas and feelings through making marks, and sometimes give a meaning to the marks they make.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Enjoy and take part in action songs, such as ‘Twinkle, Tw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inkle Little Star’.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Start to develop pretend play, pretending that one object represents another. For example, a child holds a wooden block to her ear and pretends it’s a phone.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 different materials, using all their senses to investigate them.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Manip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ulate and play with different materials.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 their imagination as they consider what they can do with different materials.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Make simple models which express their ideas.</w:t>
            </w:r>
          </w:p>
        </w:tc>
        <w:tc>
          <w:tcPr>
            <w:tcW w:w="3986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Take part in simple pretend play, using an object to represent something else even thou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gh they are not similar.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 different materials freely, in order to develop their ideas about how to use them and what to make.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Develop their own ideas and then decide which materials to use to express them.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 colour and colour-mixing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Listen wit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h increased attention to sounds.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Remember and sing entire songs.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Sing the pitch of a tone sung by another person (‘pitch match’).</w:t>
            </w:r>
          </w:p>
          <w:p w:rsidR="004C2769" w:rsidRDefault="00330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Play instruments with increasing control to express their feelings and ideas.</w:t>
            </w:r>
          </w:p>
          <w:p w:rsidR="004C2769" w:rsidRDefault="004C276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Begin to develop complex stories using small world equipment like animal sets, dolls and dolls houses etc.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Make imaginative and complex ‘small worlds’ with blocks and construction kits, such as a city with different buildings and a park.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Join different mat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erials and explore different textures.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Create closed shapes with continuous lines, and begin to use these shapes to represent objects.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Draw with increasing complexity and detail, such as representing a face with a circle and including details.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Use drawing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represent ideas like movement or loud noises.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Show different emotions in their drawings and paintings, like happiness, sadness, fear etc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Respond to what they have heard, expressing their thoughts and feelings.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Sing the melodic shape (moving melody, such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as up and down, down and up) of familiar songs.</w:t>
            </w:r>
          </w:p>
          <w:p w:rsidR="004C2769" w:rsidRDefault="00330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Create their own songs, or improvise a song around one they know.</w:t>
            </w:r>
          </w:p>
        </w:tc>
      </w:tr>
    </w:tbl>
    <w:p w:rsidR="004C2769" w:rsidRDefault="004C2769"/>
    <w:p w:rsidR="004C2769" w:rsidRDefault="004C2769"/>
    <w:p w:rsidR="004C2769" w:rsidRDefault="004C2769"/>
    <w:p w:rsidR="004C2769" w:rsidRDefault="004C2769"/>
    <w:p w:rsidR="004C2769" w:rsidRDefault="004C2769"/>
    <w:p w:rsidR="004C2769" w:rsidRDefault="004C2769"/>
    <w:sectPr w:rsidR="004C2769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302F5">
      <w:pPr>
        <w:spacing w:line="240" w:lineRule="auto"/>
      </w:pPr>
      <w:r>
        <w:separator/>
      </w:r>
    </w:p>
  </w:endnote>
  <w:endnote w:type="continuationSeparator" w:id="0">
    <w:p w:rsidR="00000000" w:rsidRDefault="00330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302F5">
      <w:pPr>
        <w:spacing w:line="240" w:lineRule="auto"/>
      </w:pPr>
      <w:r>
        <w:separator/>
      </w:r>
    </w:p>
  </w:footnote>
  <w:footnote w:type="continuationSeparator" w:id="0">
    <w:p w:rsidR="00000000" w:rsidRDefault="00330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69" w:rsidRDefault="003302F5">
    <w:pPr>
      <w:jc w:val="center"/>
      <w:rPr>
        <w:rFonts w:ascii="Comic Sans MS" w:eastAsia="Comic Sans MS" w:hAnsi="Comic Sans MS" w:cs="Comic Sans MS"/>
        <w:sz w:val="24"/>
        <w:szCs w:val="24"/>
      </w:rPr>
    </w:pPr>
    <w:r>
      <w:rPr>
        <w:rFonts w:ascii="Comic Sans MS" w:eastAsia="Comic Sans MS" w:hAnsi="Comic Sans MS" w:cs="Comic Sans MS"/>
        <w:sz w:val="24"/>
        <w:szCs w:val="24"/>
      </w:rPr>
      <w:t>Heygarth Primary School - Long Term Curriculum Map – EYFS F1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9DB"/>
    <w:multiLevelType w:val="multilevel"/>
    <w:tmpl w:val="E17A83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A91C1A"/>
    <w:multiLevelType w:val="multilevel"/>
    <w:tmpl w:val="805A7E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167DE9"/>
    <w:multiLevelType w:val="multilevel"/>
    <w:tmpl w:val="5D8298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35083C"/>
    <w:multiLevelType w:val="multilevel"/>
    <w:tmpl w:val="1E88BB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4E4A13"/>
    <w:multiLevelType w:val="multilevel"/>
    <w:tmpl w:val="1F204F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69"/>
    <w:rsid w:val="003302F5"/>
    <w:rsid w:val="004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1E918-C609-4493-8B80-79B1329D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7E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7B"/>
  </w:style>
  <w:style w:type="paragraph" w:styleId="Footer">
    <w:name w:val="footer"/>
    <w:basedOn w:val="Normal"/>
    <w:link w:val="FooterChar"/>
    <w:uiPriority w:val="99"/>
    <w:unhideWhenUsed/>
    <w:rsid w:val="00C87E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7B"/>
  </w:style>
  <w:style w:type="paragraph" w:styleId="ListParagraph">
    <w:name w:val="List Paragraph"/>
    <w:basedOn w:val="Normal"/>
    <w:uiPriority w:val="34"/>
    <w:qFormat/>
    <w:rsid w:val="00C87E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b96XFOP+kK7vEumMO2fB8o9+Yw==">AMUW2mXICLNaRN38VeUIhjQhhE2SiKgkECL+Tec/2dCxk8v4TlZ3RBvn1pRNjshAhtUQU+sijTMtUSI4B+OunioF6VibYXVgs9+oNcC3SnkU5O8cgUDSyXkgMZrNkgk2vBSaGY8odVUA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Heygarth Primary School</Company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Blake</dc:creator>
  <cp:lastModifiedBy>L Blake</cp:lastModifiedBy>
  <cp:revision>2</cp:revision>
  <dcterms:created xsi:type="dcterms:W3CDTF">2022-05-05T10:18:00Z</dcterms:created>
  <dcterms:modified xsi:type="dcterms:W3CDTF">2022-05-05T10:18:00Z</dcterms:modified>
</cp:coreProperties>
</file>